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122" w:rsidRDefault="00833122" w:rsidP="003F125B">
      <w:pPr>
        <w:jc w:val="center"/>
      </w:pPr>
    </w:p>
    <w:p w:rsidR="00225D37" w:rsidRDefault="00225D37" w:rsidP="003F125B">
      <w:pPr>
        <w:jc w:val="center"/>
      </w:pPr>
    </w:p>
    <w:p w:rsidR="00225D37" w:rsidRDefault="00225D37" w:rsidP="003F125B">
      <w:pPr>
        <w:jc w:val="center"/>
      </w:pPr>
    </w:p>
    <w:p w:rsidR="003F125B" w:rsidRPr="00C74C10" w:rsidRDefault="003F125B" w:rsidP="003F125B">
      <w:pPr>
        <w:jc w:val="center"/>
        <w:rPr>
          <w:rFonts w:ascii="Arial" w:hAnsi="Arial" w:cs="Arial"/>
          <w:b/>
          <w:sz w:val="24"/>
        </w:rPr>
      </w:pPr>
      <w:r w:rsidRPr="00C74C10">
        <w:rPr>
          <w:rFonts w:ascii="Arial" w:hAnsi="Arial" w:cs="Arial"/>
          <w:b/>
          <w:sz w:val="24"/>
        </w:rPr>
        <w:t xml:space="preserve">DECLARAÇÃO DE </w:t>
      </w:r>
      <w:r w:rsidR="00892B3E">
        <w:rPr>
          <w:rFonts w:ascii="Arial" w:hAnsi="Arial" w:cs="Arial"/>
          <w:b/>
          <w:sz w:val="24"/>
        </w:rPr>
        <w:t>ACESSIBILIDADE</w:t>
      </w:r>
    </w:p>
    <w:p w:rsidR="00892B3E" w:rsidRDefault="00892B3E" w:rsidP="00892B3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25D37" w:rsidRDefault="00225D37" w:rsidP="00892B3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2B3E" w:rsidRPr="00777025" w:rsidRDefault="00780CB9" w:rsidP="00780CB9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61561">
        <w:rPr>
          <w:rFonts w:ascii="Arial" w:hAnsi="Arial" w:cs="Arial"/>
          <w:color w:val="000000" w:themeColor="text1"/>
          <w:sz w:val="24"/>
          <w:szCs w:val="24"/>
        </w:rPr>
        <w:t xml:space="preserve">Eu, </w:t>
      </w:r>
      <w:r w:rsidR="00D61561" w:rsidRPr="00D61561">
        <w:rPr>
          <w:rFonts w:ascii="Arial" w:hAnsi="Arial" w:cs="Arial"/>
          <w:color w:val="000000" w:themeColor="text1"/>
          <w:sz w:val="24"/>
          <w:szCs w:val="24"/>
        </w:rPr>
        <w:t>PAULO CÉSAR CHAGAS DE LAIA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D61561" w:rsidRPr="00D61561">
        <w:rPr>
          <w:rFonts w:ascii="Arial" w:hAnsi="Arial" w:cs="Arial"/>
          <w:color w:val="000000" w:themeColor="text1"/>
          <w:sz w:val="24"/>
          <w:szCs w:val="24"/>
        </w:rPr>
        <w:t>CREA Nº 67411</w:t>
      </w:r>
      <w:r w:rsidRPr="00D61561">
        <w:rPr>
          <w:rFonts w:ascii="Arial" w:hAnsi="Arial" w:cs="Arial"/>
          <w:color w:val="000000" w:themeColor="text1"/>
          <w:sz w:val="24"/>
          <w:szCs w:val="24"/>
        </w:rPr>
        <w:t>,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 como autor do projeto da</w:t>
      </w:r>
      <w:proofErr w:type="gramStart"/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6156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End"/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obra </w:t>
      </w:r>
      <w:r w:rsidR="00D61561" w:rsidRPr="00D61561">
        <w:rPr>
          <w:rFonts w:ascii="Arial" w:hAnsi="Arial" w:cs="Arial"/>
          <w:color w:val="000000" w:themeColor="text1"/>
          <w:sz w:val="24"/>
          <w:szCs w:val="24"/>
        </w:rPr>
        <w:t>CALÇAMENTO COM BLOQUETE SEXTAVADO E DRENAGEM PLUVIAL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92B3E" w:rsidRPr="00D61561">
        <w:rPr>
          <w:rFonts w:ascii="Arial" w:hAnsi="Arial" w:cs="Arial"/>
          <w:b/>
          <w:color w:val="000000" w:themeColor="text1"/>
          <w:sz w:val="24"/>
          <w:szCs w:val="24"/>
        </w:rPr>
        <w:t>DECLAR</w:t>
      </w:r>
      <w:r w:rsidR="00EF7654" w:rsidRPr="00D61561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 que foram atendidas as exigências de acessibilidade </w:t>
      </w:r>
      <w:r w:rsidR="00CD52C2" w:rsidRPr="00D61561">
        <w:rPr>
          <w:rFonts w:ascii="Arial" w:hAnsi="Arial" w:cs="Arial"/>
          <w:color w:val="000000" w:themeColor="text1"/>
          <w:sz w:val="24"/>
          <w:szCs w:val="24"/>
        </w:rPr>
        <w:t xml:space="preserve">às pessoas portadoras de deficiência ou com mobilidade reduzida 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>nos projetos urbanísticos e arquitetônicos, conforme a NBR 9050</w:t>
      </w:r>
      <w:r w:rsidR="00E07776" w:rsidRPr="00D61561">
        <w:rPr>
          <w:rFonts w:ascii="Arial" w:hAnsi="Arial" w:cs="Arial"/>
          <w:color w:val="000000" w:themeColor="text1"/>
          <w:sz w:val="24"/>
          <w:szCs w:val="24"/>
        </w:rPr>
        <w:t xml:space="preserve"> da Associação Brasileira de Normas Técnicas - ABNT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>, nos termos da</w:t>
      </w:r>
      <w:r w:rsidR="00777025" w:rsidRPr="00D61561">
        <w:rPr>
          <w:rFonts w:ascii="Arial" w:hAnsi="Arial" w:cs="Arial"/>
          <w:color w:val="000000" w:themeColor="text1"/>
          <w:sz w:val="24"/>
          <w:szCs w:val="24"/>
        </w:rPr>
        <w:t>s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77025" w:rsidRPr="00D61561">
        <w:rPr>
          <w:rFonts w:ascii="Arial" w:hAnsi="Arial" w:cs="Arial"/>
          <w:color w:val="000000" w:themeColor="text1"/>
          <w:sz w:val="24"/>
          <w:szCs w:val="24"/>
        </w:rPr>
        <w:t xml:space="preserve">Leis nº 10.048, de </w:t>
      </w:r>
      <w:proofErr w:type="gramStart"/>
      <w:r w:rsidR="00777025" w:rsidRPr="00D61561">
        <w:rPr>
          <w:rFonts w:ascii="Arial" w:hAnsi="Arial" w:cs="Arial"/>
          <w:color w:val="000000" w:themeColor="text1"/>
          <w:sz w:val="24"/>
          <w:szCs w:val="24"/>
        </w:rPr>
        <w:t>8</w:t>
      </w:r>
      <w:proofErr w:type="gramEnd"/>
      <w:r w:rsidR="00777025" w:rsidRPr="00D61561">
        <w:rPr>
          <w:rFonts w:ascii="Arial" w:hAnsi="Arial" w:cs="Arial"/>
          <w:color w:val="000000" w:themeColor="text1"/>
          <w:sz w:val="24"/>
          <w:szCs w:val="24"/>
        </w:rPr>
        <w:t xml:space="preserve"> de novembro de 2000, e nº </w:t>
      </w:r>
      <w:hyperlink r:id="rId7" w:history="1">
        <w:r w:rsidR="00777025" w:rsidRPr="00D61561">
          <w:rPr>
            <w:rFonts w:ascii="Arial" w:hAnsi="Arial" w:cs="Arial"/>
            <w:color w:val="000000" w:themeColor="text1"/>
            <w:sz w:val="24"/>
            <w:szCs w:val="24"/>
          </w:rPr>
          <w:t>10.098, de 19 de dezembro de 2000</w:t>
        </w:r>
      </w:hyperlink>
      <w:r w:rsidR="00777025" w:rsidRPr="00D61561">
        <w:rPr>
          <w:rFonts w:ascii="Arial" w:hAnsi="Arial" w:cs="Arial"/>
          <w:color w:val="000000" w:themeColor="text1"/>
          <w:sz w:val="24"/>
          <w:szCs w:val="24"/>
        </w:rPr>
        <w:t xml:space="preserve">, da 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>Lei Estadual nº 15.426</w:t>
      </w:r>
      <w:r w:rsidR="00CD52C2" w:rsidRPr="00D61561">
        <w:rPr>
          <w:rFonts w:ascii="Arial" w:hAnsi="Arial" w:cs="Arial"/>
          <w:color w:val="000000" w:themeColor="text1"/>
          <w:sz w:val="24"/>
          <w:szCs w:val="24"/>
        </w:rPr>
        <w:t>,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 de 03</w:t>
      </w:r>
      <w:r w:rsidR="00CD52C2" w:rsidRPr="00D61561">
        <w:rPr>
          <w:rFonts w:ascii="Arial" w:hAnsi="Arial" w:cs="Arial"/>
          <w:color w:val="000000" w:themeColor="text1"/>
          <w:sz w:val="24"/>
          <w:szCs w:val="24"/>
        </w:rPr>
        <w:t xml:space="preserve"> de janeiro de 20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>05</w:t>
      </w:r>
      <w:r w:rsidR="00CD52C2" w:rsidRPr="00D61561">
        <w:rPr>
          <w:rFonts w:ascii="Arial" w:hAnsi="Arial" w:cs="Arial"/>
          <w:color w:val="000000" w:themeColor="text1"/>
          <w:sz w:val="24"/>
          <w:szCs w:val="24"/>
        </w:rPr>
        <w:t>,</w:t>
      </w:r>
      <w:r w:rsidR="00892B3E" w:rsidRPr="00D61561">
        <w:rPr>
          <w:rFonts w:ascii="Arial" w:hAnsi="Arial" w:cs="Arial"/>
          <w:color w:val="000000" w:themeColor="text1"/>
          <w:sz w:val="24"/>
          <w:szCs w:val="24"/>
        </w:rPr>
        <w:t xml:space="preserve"> e do Decreto Federal nº </w:t>
      </w:r>
      <w:r w:rsidR="00892B3E" w:rsidRPr="00777025">
        <w:rPr>
          <w:rFonts w:ascii="Arial" w:hAnsi="Arial" w:cs="Arial"/>
          <w:sz w:val="24"/>
          <w:szCs w:val="24"/>
        </w:rPr>
        <w:t>5.296</w:t>
      </w:r>
      <w:r w:rsidR="00CD52C2" w:rsidRPr="00777025">
        <w:rPr>
          <w:rFonts w:ascii="Arial" w:hAnsi="Arial" w:cs="Arial"/>
          <w:sz w:val="24"/>
          <w:szCs w:val="24"/>
        </w:rPr>
        <w:t>,</w:t>
      </w:r>
      <w:r w:rsidR="00892B3E" w:rsidRPr="00777025">
        <w:rPr>
          <w:rFonts w:ascii="Arial" w:hAnsi="Arial" w:cs="Arial"/>
          <w:sz w:val="24"/>
          <w:szCs w:val="24"/>
        </w:rPr>
        <w:t xml:space="preserve"> de 02</w:t>
      </w:r>
      <w:r w:rsidR="00CD52C2" w:rsidRPr="00777025">
        <w:rPr>
          <w:rFonts w:ascii="Arial" w:hAnsi="Arial" w:cs="Arial"/>
          <w:sz w:val="24"/>
          <w:szCs w:val="24"/>
        </w:rPr>
        <w:t xml:space="preserve"> de dezembro de 20</w:t>
      </w:r>
      <w:r w:rsidR="00892B3E" w:rsidRPr="00777025">
        <w:rPr>
          <w:rFonts w:ascii="Arial" w:hAnsi="Arial" w:cs="Arial"/>
          <w:sz w:val="24"/>
          <w:szCs w:val="24"/>
        </w:rPr>
        <w:t>04.</w:t>
      </w:r>
    </w:p>
    <w:p w:rsidR="00892B3E" w:rsidRPr="00777025" w:rsidRDefault="00892B3E" w:rsidP="00892B3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2B3E" w:rsidRPr="00777025" w:rsidRDefault="00892B3E" w:rsidP="00892B3E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25D37" w:rsidRPr="00D61561" w:rsidRDefault="00D61561" w:rsidP="006C40D9">
      <w:pPr>
        <w:spacing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61561">
        <w:rPr>
          <w:rFonts w:ascii="Arial" w:hAnsi="Arial" w:cs="Arial"/>
          <w:color w:val="000000" w:themeColor="text1"/>
          <w:sz w:val="24"/>
          <w:szCs w:val="24"/>
        </w:rPr>
        <w:t xml:space="preserve">São João do </w:t>
      </w:r>
      <w:proofErr w:type="gramStart"/>
      <w:r w:rsidRPr="00D61561">
        <w:rPr>
          <w:rFonts w:ascii="Arial" w:hAnsi="Arial" w:cs="Arial"/>
          <w:color w:val="000000" w:themeColor="text1"/>
          <w:sz w:val="24"/>
          <w:szCs w:val="24"/>
        </w:rPr>
        <w:t>Oriente,</w:t>
      </w:r>
      <w:proofErr w:type="gramEnd"/>
      <w:r w:rsidRPr="00D61561">
        <w:rPr>
          <w:rFonts w:ascii="Arial" w:hAnsi="Arial" w:cs="Arial"/>
          <w:color w:val="000000" w:themeColor="text1"/>
          <w:sz w:val="24"/>
          <w:szCs w:val="24"/>
        </w:rPr>
        <w:t>05 de abril de 2019</w:t>
      </w:r>
    </w:p>
    <w:p w:rsidR="00351E03" w:rsidRPr="00D61561" w:rsidRDefault="00351E03" w:rsidP="006C40D9">
      <w:pPr>
        <w:spacing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51E03" w:rsidRPr="00D61561" w:rsidRDefault="00D61561" w:rsidP="006C40D9">
      <w:pPr>
        <w:spacing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61561">
        <w:rPr>
          <w:rFonts w:ascii="Arial" w:hAnsi="Arial" w:cs="Arial"/>
          <w:color w:val="000000" w:themeColor="text1"/>
          <w:sz w:val="24"/>
          <w:szCs w:val="24"/>
        </w:rPr>
        <w:t>PAULO CÉSAR CHAGAS DE LAIA</w:t>
      </w:r>
    </w:p>
    <w:p w:rsidR="00D61561" w:rsidRPr="00D61561" w:rsidRDefault="00D61561" w:rsidP="006C40D9">
      <w:pPr>
        <w:spacing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61561">
        <w:rPr>
          <w:rFonts w:ascii="Arial" w:hAnsi="Arial" w:cs="Arial"/>
          <w:color w:val="000000" w:themeColor="text1"/>
          <w:sz w:val="24"/>
          <w:szCs w:val="24"/>
        </w:rPr>
        <w:t>ENGENHEIRO CIVIL-CREA 67411/D/MG</w:t>
      </w:r>
    </w:p>
    <w:p w:rsidR="00225D37" w:rsidRPr="00D61561" w:rsidRDefault="00225D37" w:rsidP="00351E03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36079" w:rsidRPr="00D61561" w:rsidRDefault="00A36079" w:rsidP="00351E03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51E03" w:rsidRPr="00D61561" w:rsidRDefault="00351E03" w:rsidP="00351E03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51E03" w:rsidRPr="00D61561" w:rsidRDefault="00351E03" w:rsidP="00351E03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51E03" w:rsidRPr="00D61561" w:rsidRDefault="00351E03" w:rsidP="00351E03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C40D9" w:rsidRPr="00D61561" w:rsidRDefault="00D61561" w:rsidP="00351E03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61561">
        <w:rPr>
          <w:rFonts w:ascii="Arial" w:hAnsi="Arial" w:cs="Arial"/>
          <w:color w:val="000000" w:themeColor="text1"/>
          <w:sz w:val="24"/>
          <w:szCs w:val="24"/>
        </w:rPr>
        <w:t>JOAQUIM COELHO DA SILVA</w:t>
      </w:r>
    </w:p>
    <w:p w:rsidR="002A76CC" w:rsidRPr="00D61561" w:rsidRDefault="00351E03" w:rsidP="00351E03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61561">
        <w:rPr>
          <w:rFonts w:ascii="Arial" w:hAnsi="Arial" w:cs="Arial"/>
          <w:color w:val="000000" w:themeColor="text1"/>
          <w:sz w:val="24"/>
          <w:szCs w:val="24"/>
        </w:rPr>
        <w:t>Prefeito Municipal</w:t>
      </w:r>
      <w:r w:rsidR="00FF44B5" w:rsidRPr="00D61561">
        <w:rPr>
          <w:rFonts w:ascii="Arial" w:hAnsi="Arial" w:cs="Arial"/>
          <w:color w:val="000000" w:themeColor="text1"/>
          <w:sz w:val="24"/>
          <w:szCs w:val="24"/>
        </w:rPr>
        <w:t xml:space="preserve"> de</w:t>
      </w:r>
      <w:r w:rsidR="006C40D9" w:rsidRPr="00D6156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1561" w:rsidRPr="00D61561">
        <w:rPr>
          <w:rFonts w:ascii="Arial" w:hAnsi="Arial" w:cs="Arial"/>
          <w:color w:val="000000" w:themeColor="text1"/>
          <w:sz w:val="24"/>
          <w:szCs w:val="24"/>
        </w:rPr>
        <w:t xml:space="preserve">São João do </w:t>
      </w:r>
      <w:proofErr w:type="spellStart"/>
      <w:r w:rsidR="00D61561" w:rsidRPr="00D61561">
        <w:rPr>
          <w:rFonts w:ascii="Arial" w:hAnsi="Arial" w:cs="Arial"/>
          <w:color w:val="000000" w:themeColor="text1"/>
          <w:sz w:val="24"/>
          <w:szCs w:val="24"/>
        </w:rPr>
        <w:t>Oriente</w:t>
      </w:r>
      <w:r w:rsidR="00D61561">
        <w:rPr>
          <w:rFonts w:ascii="Arial" w:hAnsi="Arial" w:cs="Arial"/>
          <w:color w:val="000000" w:themeColor="text1"/>
          <w:sz w:val="24"/>
          <w:szCs w:val="24"/>
        </w:rPr>
        <w:t>-MG</w:t>
      </w:r>
      <w:proofErr w:type="spellEnd"/>
    </w:p>
    <w:p w:rsidR="00FE43E0" w:rsidRPr="00777025" w:rsidRDefault="00FE43E0" w:rsidP="003F125B">
      <w:pPr>
        <w:jc w:val="both"/>
        <w:rPr>
          <w:b/>
          <w:sz w:val="24"/>
          <w:szCs w:val="24"/>
        </w:rPr>
      </w:pPr>
    </w:p>
    <w:sectPr w:rsidR="00FE43E0" w:rsidRPr="00777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F6E" w:rsidRDefault="00C61F6E" w:rsidP="003F125B">
      <w:pPr>
        <w:spacing w:after="0" w:line="240" w:lineRule="auto"/>
      </w:pPr>
      <w:r>
        <w:separator/>
      </w:r>
    </w:p>
  </w:endnote>
  <w:endnote w:type="continuationSeparator" w:id="0">
    <w:p w:rsidR="00C61F6E" w:rsidRDefault="00C61F6E" w:rsidP="003F1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587" w:rsidRDefault="0060458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587" w:rsidRDefault="0060458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587" w:rsidRDefault="0060458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F6E" w:rsidRDefault="00C61F6E" w:rsidP="003F125B">
      <w:pPr>
        <w:spacing w:after="0" w:line="240" w:lineRule="auto"/>
      </w:pPr>
      <w:r>
        <w:separator/>
      </w:r>
    </w:p>
  </w:footnote>
  <w:footnote w:type="continuationSeparator" w:id="0">
    <w:p w:rsidR="00C61F6E" w:rsidRDefault="00C61F6E" w:rsidP="003F1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587" w:rsidRDefault="0060458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25B" w:rsidRDefault="003F125B">
    <w:pPr>
      <w:pStyle w:val="Cabealho"/>
      <w:rPr>
        <w:color w:val="FF0000"/>
      </w:rPr>
    </w:pPr>
  </w:p>
  <w:p w:rsidR="00604587" w:rsidRDefault="00604587">
    <w:pPr>
      <w:pStyle w:val="Cabealho"/>
      <w:rPr>
        <w:color w:val="FF0000"/>
      </w:rPr>
    </w:pPr>
  </w:p>
  <w:p w:rsidR="00604587" w:rsidRPr="00225D37" w:rsidRDefault="00604587">
    <w:pPr>
      <w:pStyle w:val="Cabealho"/>
      <w:rPr>
        <w:color w:val="FF0000"/>
      </w:rPr>
    </w:pPr>
    <w:bookmarkStart w:id="0" w:name="_GoBack"/>
    <w:bookmarkEnd w:id="0"/>
  </w:p>
  <w:p w:rsidR="003F125B" w:rsidRDefault="003F125B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587" w:rsidRDefault="0060458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5B"/>
    <w:rsid w:val="00020EB2"/>
    <w:rsid w:val="00041911"/>
    <w:rsid w:val="00047DE2"/>
    <w:rsid w:val="0014504F"/>
    <w:rsid w:val="00156199"/>
    <w:rsid w:val="00183C2E"/>
    <w:rsid w:val="002012F3"/>
    <w:rsid w:val="00225D37"/>
    <w:rsid w:val="00234832"/>
    <w:rsid w:val="002562F3"/>
    <w:rsid w:val="00261B61"/>
    <w:rsid w:val="002A1FEA"/>
    <w:rsid w:val="002A76CC"/>
    <w:rsid w:val="00307119"/>
    <w:rsid w:val="00351E03"/>
    <w:rsid w:val="003F125B"/>
    <w:rsid w:val="003F617B"/>
    <w:rsid w:val="00406C20"/>
    <w:rsid w:val="00422485"/>
    <w:rsid w:val="0042371E"/>
    <w:rsid w:val="00484E02"/>
    <w:rsid w:val="0049186F"/>
    <w:rsid w:val="004E0F9E"/>
    <w:rsid w:val="004E43AE"/>
    <w:rsid w:val="004F4620"/>
    <w:rsid w:val="00591304"/>
    <w:rsid w:val="005B03E7"/>
    <w:rsid w:val="005F6554"/>
    <w:rsid w:val="00601E31"/>
    <w:rsid w:val="00604587"/>
    <w:rsid w:val="006C40D9"/>
    <w:rsid w:val="006D797F"/>
    <w:rsid w:val="00713E6A"/>
    <w:rsid w:val="00777025"/>
    <w:rsid w:val="00780CB9"/>
    <w:rsid w:val="007D7B43"/>
    <w:rsid w:val="00833122"/>
    <w:rsid w:val="00892B3E"/>
    <w:rsid w:val="00A36079"/>
    <w:rsid w:val="00AA0594"/>
    <w:rsid w:val="00AB49AE"/>
    <w:rsid w:val="00AB549F"/>
    <w:rsid w:val="00AC717F"/>
    <w:rsid w:val="00AF7BE7"/>
    <w:rsid w:val="00B66CFE"/>
    <w:rsid w:val="00C61F6E"/>
    <w:rsid w:val="00C74C10"/>
    <w:rsid w:val="00CD52C2"/>
    <w:rsid w:val="00CD60BC"/>
    <w:rsid w:val="00D063AE"/>
    <w:rsid w:val="00D0745C"/>
    <w:rsid w:val="00D61561"/>
    <w:rsid w:val="00DD1B6A"/>
    <w:rsid w:val="00E07776"/>
    <w:rsid w:val="00EB688A"/>
    <w:rsid w:val="00EF7654"/>
    <w:rsid w:val="00F4798C"/>
    <w:rsid w:val="00F8552F"/>
    <w:rsid w:val="00FD5B71"/>
    <w:rsid w:val="00FE43E0"/>
    <w:rsid w:val="00FF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semiHidden/>
    <w:unhideWhenUsed/>
    <w:qFormat/>
    <w:rsid w:val="00FE4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125B"/>
  </w:style>
  <w:style w:type="paragraph" w:styleId="Rodap">
    <w:name w:val="footer"/>
    <w:basedOn w:val="Normal"/>
    <w:link w:val="Rodap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125B"/>
  </w:style>
  <w:style w:type="paragraph" w:styleId="Textodebalo">
    <w:name w:val="Balloon Text"/>
    <w:basedOn w:val="Normal"/>
    <w:link w:val="TextodebaloChar"/>
    <w:uiPriority w:val="99"/>
    <w:semiHidden/>
    <w:unhideWhenUsed/>
    <w:rsid w:val="003F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25B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FE43E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770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semiHidden/>
    <w:unhideWhenUsed/>
    <w:qFormat/>
    <w:rsid w:val="00FE4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125B"/>
  </w:style>
  <w:style w:type="paragraph" w:styleId="Rodap">
    <w:name w:val="footer"/>
    <w:basedOn w:val="Normal"/>
    <w:link w:val="Rodap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125B"/>
  </w:style>
  <w:style w:type="paragraph" w:styleId="Textodebalo">
    <w:name w:val="Balloon Text"/>
    <w:basedOn w:val="Normal"/>
    <w:link w:val="TextodebaloChar"/>
    <w:uiPriority w:val="99"/>
    <w:semiHidden/>
    <w:unhideWhenUsed/>
    <w:rsid w:val="003F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25B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FE43E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77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10098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 Thales Ribeiro (SEGOV)</dc:creator>
  <cp:lastModifiedBy>Usuário do Windows</cp:lastModifiedBy>
  <cp:revision>4</cp:revision>
  <cp:lastPrinted>2018-03-16T13:49:00Z</cp:lastPrinted>
  <dcterms:created xsi:type="dcterms:W3CDTF">2019-04-05T16:16:00Z</dcterms:created>
  <dcterms:modified xsi:type="dcterms:W3CDTF">2019-04-05T21:25:00Z</dcterms:modified>
</cp:coreProperties>
</file>